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71" w:rsidRPr="00515871" w:rsidRDefault="00515871" w:rsidP="0051587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515871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515871" w:rsidRPr="00515871" w:rsidRDefault="00515871" w:rsidP="0051587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515871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515871" w:rsidRPr="00515871" w:rsidRDefault="00515871" w:rsidP="0051587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15871" w:rsidRPr="00515871" w:rsidRDefault="00515871" w:rsidP="00515871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515871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515871" w:rsidRPr="00515871" w:rsidRDefault="00351933" w:rsidP="00515871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351933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Ректор АНО ДПО</w:t>
      </w:r>
      <w:r w:rsidR="00515871" w:rsidRPr="00515871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«ЦМИ»</w:t>
      </w:r>
    </w:p>
    <w:p w:rsidR="00515871" w:rsidRPr="00515871" w:rsidRDefault="00515871" w:rsidP="00515871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515871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515871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322A75" w:rsidRPr="001E456D" w:rsidRDefault="00515871" w:rsidP="0051587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15871"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322A75" w:rsidRDefault="00322A75" w:rsidP="00713CDD">
      <w:pPr>
        <w:pStyle w:val="Normal1"/>
        <w:jc w:val="center"/>
        <w:rPr>
          <w:b/>
          <w:color w:val="000000"/>
          <w:szCs w:val="24"/>
        </w:rPr>
      </w:pPr>
    </w:p>
    <w:p w:rsidR="00351933" w:rsidRPr="001E456D" w:rsidRDefault="00351933" w:rsidP="00713CDD">
      <w:pPr>
        <w:pStyle w:val="Normal1"/>
        <w:jc w:val="center"/>
        <w:rPr>
          <w:b/>
          <w:color w:val="000000"/>
          <w:szCs w:val="24"/>
        </w:rPr>
      </w:pPr>
    </w:p>
    <w:p w:rsidR="00322A75" w:rsidRDefault="00322A75" w:rsidP="001E456D">
      <w:pPr>
        <w:pStyle w:val="Normal1"/>
        <w:jc w:val="center"/>
        <w:rPr>
          <w:b/>
          <w:color w:val="000000"/>
          <w:szCs w:val="24"/>
        </w:rPr>
      </w:pPr>
      <w:r w:rsidRPr="001E456D">
        <w:rPr>
          <w:b/>
          <w:color w:val="000000"/>
          <w:szCs w:val="24"/>
        </w:rPr>
        <w:t>УЧЕБНЫЙ  ПЛАН</w:t>
      </w:r>
    </w:p>
    <w:p w:rsidR="00351933" w:rsidRDefault="00351933" w:rsidP="001E456D">
      <w:pPr>
        <w:pStyle w:val="Normal1"/>
        <w:jc w:val="center"/>
        <w:rPr>
          <w:b/>
          <w:color w:val="000000"/>
          <w:szCs w:val="24"/>
        </w:rPr>
      </w:pPr>
      <w:r>
        <w:rPr>
          <w:b/>
          <w:szCs w:val="24"/>
        </w:rPr>
        <w:t>ци</w:t>
      </w:r>
      <w:r w:rsidRPr="00227804">
        <w:rPr>
          <w:b/>
          <w:szCs w:val="24"/>
        </w:rPr>
        <w:t>к</w:t>
      </w:r>
      <w:r>
        <w:rPr>
          <w:b/>
          <w:szCs w:val="24"/>
        </w:rPr>
        <w:t>л</w:t>
      </w:r>
      <w:r w:rsidRPr="00227804">
        <w:rPr>
          <w:b/>
          <w:szCs w:val="24"/>
        </w:rPr>
        <w:t>а</w:t>
      </w:r>
      <w:r>
        <w:rPr>
          <w:b/>
          <w:szCs w:val="24"/>
        </w:rPr>
        <w:t xml:space="preserve"> тематического усовершенствования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456D">
        <w:rPr>
          <w:rStyle w:val="a4"/>
        </w:rPr>
        <w:t>«</w:t>
      </w:r>
      <w:proofErr w:type="spellStart"/>
      <w:r w:rsidR="00DA38A0">
        <w:rPr>
          <w:rStyle w:val="a5"/>
          <w:b/>
          <w:bCs/>
          <w:i w:val="0"/>
        </w:rPr>
        <w:t>П</w:t>
      </w:r>
      <w:r w:rsidR="00DA38A0" w:rsidRPr="00DA38A0">
        <w:rPr>
          <w:rStyle w:val="a5"/>
          <w:b/>
          <w:bCs/>
          <w:i w:val="0"/>
        </w:rPr>
        <w:t>рофпатология</w:t>
      </w:r>
      <w:proofErr w:type="spellEnd"/>
      <w:r w:rsidR="00DA38A0" w:rsidRPr="00DA38A0">
        <w:rPr>
          <w:rStyle w:val="a5"/>
          <w:b/>
          <w:bCs/>
          <w:i w:val="0"/>
        </w:rPr>
        <w:t xml:space="preserve"> и организация </w:t>
      </w:r>
      <w:proofErr w:type="spellStart"/>
      <w:r w:rsidR="00DA38A0" w:rsidRPr="00DA38A0">
        <w:rPr>
          <w:rStyle w:val="a5"/>
          <w:b/>
          <w:bCs/>
          <w:i w:val="0"/>
        </w:rPr>
        <w:t>профосмотров</w:t>
      </w:r>
      <w:proofErr w:type="spellEnd"/>
      <w:r w:rsidRPr="001E456D">
        <w:rPr>
          <w:rStyle w:val="a4"/>
        </w:rPr>
        <w:t>»</w:t>
      </w:r>
      <w:r w:rsidR="000717B9">
        <w:rPr>
          <w:rStyle w:val="a4"/>
        </w:rPr>
        <w:t>.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2A75" w:rsidRPr="001E456D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Цель:</w:t>
      </w:r>
      <w:r w:rsidRPr="001E456D">
        <w:rPr>
          <w:rStyle w:val="a5"/>
          <w:i w:val="0"/>
        </w:rPr>
        <w:t> </w:t>
      </w:r>
      <w:r w:rsidR="009A44F0" w:rsidRPr="009A44F0">
        <w:t xml:space="preserve">овладение полным объемом знаний по теоретическим вопросам </w:t>
      </w:r>
      <w:proofErr w:type="spellStart"/>
      <w:r w:rsidR="009A44F0" w:rsidRPr="009A44F0">
        <w:t>профпатологии</w:t>
      </w:r>
      <w:proofErr w:type="spellEnd"/>
      <w:r w:rsidR="009A44F0" w:rsidRPr="009A44F0">
        <w:t xml:space="preserve"> и приобретение новых компетенций, умений и практических навыков в применении методов ранней диагностики профессиональной патологии, лечению, профилактике, а также проведению обязательных предварительных и периодических медицинских осмотров работающего населения.</w:t>
      </w:r>
    </w:p>
    <w:p w:rsidR="00322A75" w:rsidRPr="001E456D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Категория слушателей</w:t>
      </w:r>
      <w:r w:rsidRPr="001E456D">
        <w:rPr>
          <w:rStyle w:val="a5"/>
          <w:i w:val="0"/>
        </w:rPr>
        <w:t>: </w:t>
      </w:r>
      <w:r w:rsidR="009A44F0" w:rsidRPr="009A44F0">
        <w:t>все врачи-специалисты, участвующие в проведении предварительных и периодических осмотров работников</w:t>
      </w:r>
      <w:r w:rsidR="00DA38A0">
        <w:t>.</w:t>
      </w:r>
    </w:p>
    <w:p w:rsidR="00922CB0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Срок обучения</w:t>
      </w:r>
      <w:r w:rsidRPr="001E456D">
        <w:rPr>
          <w:rStyle w:val="a5"/>
          <w:i w:val="0"/>
        </w:rPr>
        <w:t>: </w:t>
      </w:r>
      <w:r w:rsidR="00DA38A0">
        <w:t>72</w:t>
      </w:r>
      <w:r w:rsidR="00922CB0">
        <w:t xml:space="preserve"> часа</w:t>
      </w:r>
      <w:r w:rsidR="00DA38A0">
        <w:t>.</w:t>
      </w:r>
    </w:p>
    <w:p w:rsidR="00322A75" w:rsidRDefault="00322A75" w:rsidP="00351933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51933" w:rsidRPr="00351933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351933" w:rsidRPr="00351933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351933" w:rsidRPr="00351933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351933" w:rsidRDefault="00351933" w:rsidP="00351933">
      <w:pPr>
        <w:spacing w:line="240" w:lineRule="auto"/>
        <w:ind w:firstLine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10002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94"/>
        <w:gridCol w:w="4390"/>
        <w:gridCol w:w="992"/>
        <w:gridCol w:w="1140"/>
        <w:gridCol w:w="1335"/>
        <w:gridCol w:w="7"/>
        <w:gridCol w:w="1544"/>
      </w:tblGrid>
      <w:tr w:rsidR="004F4107" w:rsidRPr="002268B1" w:rsidTr="00DA38A0">
        <w:tc>
          <w:tcPr>
            <w:tcW w:w="594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82" w:type="dxa"/>
            <w:gridSpan w:val="3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44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F4107" w:rsidRPr="002268B1" w:rsidTr="00DA38A0">
        <w:tc>
          <w:tcPr>
            <w:tcW w:w="594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2" w:type="dxa"/>
            <w:gridSpan w:val="2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4" w:type="dxa"/>
            <w:vMerge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4107" w:rsidRPr="002268B1" w:rsidTr="00DA38A0">
        <w:tc>
          <w:tcPr>
            <w:tcW w:w="594" w:type="dxa"/>
          </w:tcPr>
          <w:p w:rsidR="00322A75" w:rsidRPr="00DA38A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3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</w:tcPr>
          <w:p w:rsidR="00322A75" w:rsidRPr="004F4107" w:rsidRDefault="009A44F0" w:rsidP="00EB56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F0">
              <w:rPr>
                <w:rFonts w:ascii="Times New Roman" w:hAnsi="Times New Roman"/>
                <w:sz w:val="24"/>
                <w:szCs w:val="24"/>
                <w:lang w:eastAsia="ru-RU"/>
              </w:rPr>
              <w:t>Этиология и  патогенез профессиональных заболеваний</w:t>
            </w:r>
          </w:p>
        </w:tc>
        <w:tc>
          <w:tcPr>
            <w:tcW w:w="992" w:type="dxa"/>
          </w:tcPr>
          <w:p w:rsidR="00322A75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dxa"/>
          </w:tcPr>
          <w:p w:rsidR="00322A75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  <w:gridSpan w:val="2"/>
          </w:tcPr>
          <w:p w:rsidR="00322A75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</w:tcPr>
          <w:p w:rsidR="00322A75" w:rsidRPr="00DA38A0" w:rsidRDefault="00164FEC" w:rsidP="00164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A38A0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164FEC" w:rsidRPr="002268B1" w:rsidTr="00DA38A0">
        <w:tc>
          <w:tcPr>
            <w:tcW w:w="594" w:type="dxa"/>
          </w:tcPr>
          <w:p w:rsidR="00164FEC" w:rsidRPr="00DA38A0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3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</w:tcPr>
          <w:p w:rsidR="00164FEC" w:rsidRPr="004F4107" w:rsidRDefault="009A44F0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F0">
              <w:rPr>
                <w:rFonts w:ascii="Times New Roman" w:hAnsi="Times New Roman"/>
                <w:sz w:val="24"/>
                <w:szCs w:val="24"/>
                <w:lang w:eastAsia="ru-RU"/>
              </w:rPr>
              <w:t>Методы  диагностики и лечения профессиональных заболеваний</w:t>
            </w:r>
          </w:p>
        </w:tc>
        <w:tc>
          <w:tcPr>
            <w:tcW w:w="992" w:type="dxa"/>
          </w:tcPr>
          <w:p w:rsidR="00164FEC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38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gridSpan w:val="2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</w:tcPr>
          <w:p w:rsidR="00164FEC" w:rsidRPr="00DA38A0" w:rsidRDefault="00164FEC" w:rsidP="00164FEC">
            <w:pPr>
              <w:ind w:firstLine="0"/>
              <w:jc w:val="center"/>
              <w:rPr>
                <w:b/>
              </w:rPr>
            </w:pPr>
            <w:r w:rsidRPr="00DA38A0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164FEC" w:rsidRPr="002268B1" w:rsidTr="00DA38A0">
        <w:tc>
          <w:tcPr>
            <w:tcW w:w="594" w:type="dxa"/>
          </w:tcPr>
          <w:p w:rsidR="00164FEC" w:rsidRPr="00DA38A0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3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</w:tcPr>
          <w:p w:rsidR="00164FEC" w:rsidRPr="004F4107" w:rsidRDefault="00681276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276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предварительных и периодических медицинских осмотров</w:t>
            </w:r>
          </w:p>
        </w:tc>
        <w:tc>
          <w:tcPr>
            <w:tcW w:w="992" w:type="dxa"/>
          </w:tcPr>
          <w:p w:rsidR="00164FEC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38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gridSpan w:val="2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38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</w:tcPr>
          <w:p w:rsidR="00164FEC" w:rsidRPr="00DA38A0" w:rsidRDefault="00164FEC" w:rsidP="00164FEC">
            <w:pPr>
              <w:ind w:firstLine="0"/>
              <w:jc w:val="center"/>
              <w:rPr>
                <w:b/>
              </w:rPr>
            </w:pPr>
            <w:r w:rsidRPr="00DA38A0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164FEC" w:rsidRPr="002268B1" w:rsidTr="00DA38A0">
        <w:tc>
          <w:tcPr>
            <w:tcW w:w="594" w:type="dxa"/>
          </w:tcPr>
          <w:p w:rsidR="00164FEC" w:rsidRPr="00DA38A0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3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0" w:type="dxa"/>
          </w:tcPr>
          <w:p w:rsidR="00164FEC" w:rsidRPr="004F4107" w:rsidRDefault="00681276" w:rsidP="004A4F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гигиены труда и проведения экспертизы </w:t>
            </w:r>
            <w:proofErr w:type="spellStart"/>
            <w:r w:rsidRPr="00681276">
              <w:rPr>
                <w:rFonts w:ascii="Times New Roman" w:hAnsi="Times New Roman"/>
                <w:sz w:val="24"/>
                <w:szCs w:val="24"/>
                <w:lang w:eastAsia="ru-RU"/>
              </w:rPr>
              <w:t>профпригодности</w:t>
            </w:r>
            <w:proofErr w:type="spellEnd"/>
          </w:p>
        </w:tc>
        <w:tc>
          <w:tcPr>
            <w:tcW w:w="992" w:type="dxa"/>
          </w:tcPr>
          <w:p w:rsidR="00164FEC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</w:tcPr>
          <w:p w:rsidR="00164FEC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  <w:gridSpan w:val="2"/>
          </w:tcPr>
          <w:p w:rsidR="00164FEC" w:rsidRPr="004F4107" w:rsidRDefault="00DA38A0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dxa"/>
          </w:tcPr>
          <w:p w:rsidR="00164FEC" w:rsidRPr="00DA38A0" w:rsidRDefault="00164FEC" w:rsidP="00164FEC">
            <w:pPr>
              <w:ind w:firstLine="0"/>
              <w:jc w:val="center"/>
              <w:rPr>
                <w:b/>
              </w:rPr>
            </w:pPr>
            <w:r w:rsidRPr="00DA38A0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922CB0" w:rsidRPr="002268B1" w:rsidTr="00DA38A0">
        <w:tc>
          <w:tcPr>
            <w:tcW w:w="4984" w:type="dxa"/>
            <w:gridSpan w:val="2"/>
          </w:tcPr>
          <w:p w:rsidR="00922CB0" w:rsidRPr="005C55BD" w:rsidRDefault="00922CB0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2CB0" w:rsidRPr="005C55BD" w:rsidRDefault="004A4F4F" w:rsidP="00922C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22CB0" w:rsidRPr="005C55BD" w:rsidRDefault="00922CB0" w:rsidP="004F4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CB0" w:rsidRPr="005C55BD" w:rsidRDefault="005C55BD" w:rsidP="004F410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22CB0" w:rsidRPr="005C55BD" w:rsidRDefault="00351933" w:rsidP="00B0394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B03949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DA38A0" w:rsidRPr="002268B1" w:rsidTr="00DA38A0">
        <w:trPr>
          <w:trHeight w:val="287"/>
        </w:trPr>
        <w:tc>
          <w:tcPr>
            <w:tcW w:w="4984" w:type="dxa"/>
            <w:gridSpan w:val="2"/>
          </w:tcPr>
          <w:p w:rsidR="00DA38A0" w:rsidRPr="004F4107" w:rsidRDefault="00DA38A0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8A0" w:rsidRPr="004F4107" w:rsidRDefault="00DA38A0" w:rsidP="00DA38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DA38A0" w:rsidRPr="004F4107" w:rsidRDefault="00DA38A0" w:rsidP="00DA38A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DA38A0" w:rsidRPr="004F4107" w:rsidRDefault="00DA38A0" w:rsidP="00DA38A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DA38A0" w:rsidRPr="004F4107" w:rsidRDefault="00DA38A0" w:rsidP="00DA38A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2A75" w:rsidRPr="001E456D" w:rsidRDefault="00322A75">
      <w:pPr>
        <w:rPr>
          <w:sz w:val="24"/>
          <w:szCs w:val="24"/>
        </w:rPr>
      </w:pPr>
    </w:p>
    <w:sectPr w:rsidR="00322A75" w:rsidRPr="001E456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6D"/>
    <w:rsid w:val="000717B9"/>
    <w:rsid w:val="00130860"/>
    <w:rsid w:val="00137B1A"/>
    <w:rsid w:val="00164FEC"/>
    <w:rsid w:val="001C4A8F"/>
    <w:rsid w:val="001E456D"/>
    <w:rsid w:val="002156F1"/>
    <w:rsid w:val="002268B1"/>
    <w:rsid w:val="00236433"/>
    <w:rsid w:val="0025081F"/>
    <w:rsid w:val="00322A75"/>
    <w:rsid w:val="00351933"/>
    <w:rsid w:val="0045573D"/>
    <w:rsid w:val="004A4F4F"/>
    <w:rsid w:val="004F4107"/>
    <w:rsid w:val="00515871"/>
    <w:rsid w:val="005C55BD"/>
    <w:rsid w:val="00632641"/>
    <w:rsid w:val="00681276"/>
    <w:rsid w:val="006E039B"/>
    <w:rsid w:val="00713CDD"/>
    <w:rsid w:val="00790464"/>
    <w:rsid w:val="00922CB0"/>
    <w:rsid w:val="00985ADD"/>
    <w:rsid w:val="009A44F0"/>
    <w:rsid w:val="009C0F2F"/>
    <w:rsid w:val="00A83206"/>
    <w:rsid w:val="00AD2DBF"/>
    <w:rsid w:val="00B03949"/>
    <w:rsid w:val="00B267C6"/>
    <w:rsid w:val="00B562F9"/>
    <w:rsid w:val="00CB18FD"/>
    <w:rsid w:val="00D56D1C"/>
    <w:rsid w:val="00DA38A0"/>
    <w:rsid w:val="00DE33AC"/>
    <w:rsid w:val="00EB5673"/>
    <w:rsid w:val="00F77151"/>
    <w:rsid w:val="00FD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45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E456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E456D"/>
    <w:rPr>
      <w:rFonts w:cs="Times New Roman"/>
      <w:i/>
      <w:iCs/>
    </w:rPr>
  </w:style>
  <w:style w:type="paragraph" w:customStyle="1" w:styleId="Normal1">
    <w:name w:val="Normal1"/>
    <w:uiPriority w:val="99"/>
    <w:rsid w:val="001E456D"/>
    <w:rPr>
      <w:rFonts w:ascii="Times New Roman" w:eastAsia="Times New Roman" w:hAnsi="Times New Roman"/>
      <w:sz w:val="24"/>
    </w:rPr>
  </w:style>
  <w:style w:type="table" w:styleId="1">
    <w:name w:val="Table Grid 1"/>
    <w:basedOn w:val="a1"/>
    <w:uiPriority w:val="99"/>
    <w:rsid w:val="0045573D"/>
    <w:pPr>
      <w:spacing w:line="360" w:lineRule="auto"/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8158-50E6-4D8D-91FE-EEA88E1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18</cp:revision>
  <dcterms:created xsi:type="dcterms:W3CDTF">2016-06-14T06:20:00Z</dcterms:created>
  <dcterms:modified xsi:type="dcterms:W3CDTF">2018-03-16T06:27:00Z</dcterms:modified>
</cp:coreProperties>
</file>